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5086" w14:textId="3F643C7E" w:rsidR="00985B55" w:rsidRDefault="00985B55"/>
    <w:p w14:paraId="01D9CF82" w14:textId="77777777" w:rsidR="00142E72" w:rsidRDefault="00142E72" w:rsidP="00142E72">
      <w:pPr>
        <w:spacing w:after="0" w:line="240" w:lineRule="auto"/>
        <w:rPr>
          <w:b/>
          <w:bCs/>
        </w:rPr>
      </w:pPr>
    </w:p>
    <w:p w14:paraId="272E3B52" w14:textId="77777777" w:rsidR="00142E72" w:rsidRPr="00AA575B" w:rsidRDefault="00142E72" w:rsidP="00142E72">
      <w:pPr>
        <w:pStyle w:val="a3"/>
        <w:jc w:val="center"/>
        <w:rPr>
          <w:b/>
          <w:sz w:val="28"/>
          <w:szCs w:val="28"/>
        </w:rPr>
      </w:pPr>
      <w:r w:rsidRPr="00AA575B">
        <w:rPr>
          <w:b/>
          <w:sz w:val="28"/>
          <w:szCs w:val="28"/>
        </w:rPr>
        <w:t>«ИСКУССТВО МЫСЛИТЬ И ГОВОРИТЬ»</w:t>
      </w:r>
    </w:p>
    <w:p w14:paraId="33A688E3" w14:textId="058F42B2" w:rsidR="00142E72" w:rsidRPr="00AA575B" w:rsidRDefault="00142E72" w:rsidP="00142E72">
      <w:pPr>
        <w:pStyle w:val="a3"/>
        <w:jc w:val="center"/>
        <w:rPr>
          <w:b/>
          <w:sz w:val="26"/>
          <w:szCs w:val="26"/>
        </w:rPr>
      </w:pPr>
      <w:r w:rsidRPr="00AA575B">
        <w:rPr>
          <w:b/>
          <w:sz w:val="26"/>
          <w:szCs w:val="26"/>
        </w:rPr>
        <w:t>МОДУЛЬ</w:t>
      </w:r>
      <w:r w:rsidRPr="00BA1AA3">
        <w:rPr>
          <w:b/>
          <w:sz w:val="26"/>
          <w:szCs w:val="26"/>
        </w:rPr>
        <w:t xml:space="preserve"> </w:t>
      </w:r>
      <w:r w:rsidRPr="000269E8">
        <w:rPr>
          <w:b/>
          <w:sz w:val="26"/>
          <w:szCs w:val="26"/>
          <w:highlight w:val="yellow"/>
        </w:rPr>
        <w:t>«</w:t>
      </w:r>
      <w:r>
        <w:rPr>
          <w:b/>
          <w:sz w:val="26"/>
          <w:szCs w:val="26"/>
          <w:highlight w:val="yellow"/>
        </w:rPr>
        <w:t>Искусство писать</w:t>
      </w:r>
      <w:r w:rsidRPr="000269E8">
        <w:rPr>
          <w:b/>
          <w:sz w:val="26"/>
          <w:szCs w:val="26"/>
          <w:highlight w:val="yellow"/>
        </w:rPr>
        <w:t>»</w:t>
      </w:r>
    </w:p>
    <w:p w14:paraId="693BC47F" w14:textId="7408D86C" w:rsidR="00142E72" w:rsidRPr="004D538F" w:rsidRDefault="00142E72" w:rsidP="00142E72">
      <w:pPr>
        <w:pStyle w:val="a3"/>
        <w:jc w:val="center"/>
        <w:rPr>
          <w:b/>
          <w:sz w:val="26"/>
          <w:szCs w:val="26"/>
          <w:lang w:val="uk-UA"/>
        </w:rPr>
      </w:pPr>
      <w:r w:rsidRPr="006F600E">
        <w:rPr>
          <w:b/>
          <w:sz w:val="26"/>
          <w:szCs w:val="26"/>
          <w:highlight w:val="yellow"/>
        </w:rPr>
        <w:t xml:space="preserve">Занятие </w:t>
      </w:r>
      <w:r w:rsidRPr="00142E72">
        <w:rPr>
          <w:b/>
          <w:sz w:val="26"/>
          <w:szCs w:val="26"/>
          <w:highlight w:val="yellow"/>
          <w:lang w:val="uk-UA"/>
        </w:rPr>
        <w:t>5 /5</w:t>
      </w:r>
    </w:p>
    <w:p w14:paraId="34EE2663" w14:textId="155AA414" w:rsidR="00142E72" w:rsidRPr="006F600E" w:rsidRDefault="00142E72" w:rsidP="00142E72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uk-UA"/>
        </w:rPr>
        <w:t>03</w:t>
      </w:r>
      <w:r w:rsidRPr="00AA575B">
        <w:rPr>
          <w:b/>
          <w:sz w:val="26"/>
          <w:szCs w:val="26"/>
        </w:rPr>
        <w:t>.2</w:t>
      </w:r>
      <w:r>
        <w:rPr>
          <w:b/>
          <w:sz w:val="26"/>
          <w:szCs w:val="26"/>
        </w:rPr>
        <w:t>1</w:t>
      </w:r>
    </w:p>
    <w:p w14:paraId="70ED37C4" w14:textId="77777777" w:rsidR="00142E72" w:rsidRDefault="00142E72" w:rsidP="00142E72">
      <w:pPr>
        <w:spacing w:after="0" w:line="240" w:lineRule="auto"/>
        <w:rPr>
          <w:b/>
          <w:bCs/>
        </w:rPr>
      </w:pPr>
    </w:p>
    <w:p w14:paraId="18C3B61D" w14:textId="77777777" w:rsidR="00142E72" w:rsidRDefault="00142E72" w:rsidP="00142E72">
      <w:pPr>
        <w:spacing w:after="0" w:line="240" w:lineRule="auto"/>
        <w:rPr>
          <w:b/>
          <w:bCs/>
        </w:rPr>
      </w:pPr>
    </w:p>
    <w:p w14:paraId="462D5B35" w14:textId="57815C6D" w:rsidR="00142E72" w:rsidRPr="00142E72" w:rsidRDefault="00142E72" w:rsidP="00142E72">
      <w:pPr>
        <w:spacing w:after="0" w:line="240" w:lineRule="auto"/>
        <w:rPr>
          <w:b/>
          <w:bCs/>
          <w:sz w:val="24"/>
          <w:szCs w:val="24"/>
        </w:rPr>
      </w:pPr>
      <w:r w:rsidRPr="00142E72">
        <w:rPr>
          <w:b/>
          <w:bCs/>
          <w:sz w:val="24"/>
          <w:szCs w:val="24"/>
        </w:rPr>
        <w:t>Тема</w:t>
      </w:r>
      <w:proofErr w:type="gramStart"/>
      <w:r w:rsidRPr="00142E72">
        <w:rPr>
          <w:b/>
          <w:bCs/>
          <w:sz w:val="24"/>
          <w:szCs w:val="24"/>
        </w:rPr>
        <w:t>: Как</w:t>
      </w:r>
      <w:proofErr w:type="gramEnd"/>
      <w:r w:rsidRPr="00142E72">
        <w:rPr>
          <w:b/>
          <w:bCs/>
          <w:sz w:val="24"/>
          <w:szCs w:val="24"/>
        </w:rPr>
        <w:t xml:space="preserve"> быть автором.</w:t>
      </w:r>
    </w:p>
    <w:p w14:paraId="5510CE41" w14:textId="77777777" w:rsidR="00142E72" w:rsidRDefault="00142E72" w:rsidP="00142E72">
      <w:pPr>
        <w:spacing w:after="0" w:line="240" w:lineRule="auto"/>
      </w:pPr>
      <w:r>
        <w:t>00:00 – Разбираем д/з по символам. Чем обусловлено понимание символов.</w:t>
      </w:r>
    </w:p>
    <w:p w14:paraId="00C570D4" w14:textId="77777777" w:rsidR="00142E72" w:rsidRDefault="00142E72" w:rsidP="00142E72">
      <w:pPr>
        <w:spacing w:after="0" w:line="240" w:lineRule="auto"/>
      </w:pPr>
      <w:r>
        <w:t>20:56 – Слушаем песни, чтобы понять, что такое связанная история и чем обеспечивается связность.</w:t>
      </w:r>
    </w:p>
    <w:p w14:paraId="318626FE" w14:textId="77777777" w:rsidR="00142E72" w:rsidRDefault="00142E72" w:rsidP="00142E72">
      <w:pPr>
        <w:spacing w:after="0" w:line="240" w:lineRule="auto"/>
      </w:pPr>
      <w:r>
        <w:t>36:05 – Из чего состоит история (схема).</w:t>
      </w:r>
    </w:p>
    <w:p w14:paraId="0292BE09" w14:textId="77777777" w:rsidR="00142E72" w:rsidRDefault="00142E72" w:rsidP="00142E72">
      <w:pPr>
        <w:spacing w:after="0" w:line="240" w:lineRule="auto"/>
      </w:pPr>
      <w:r>
        <w:t>38:25 – Анализируем текст, подтекст и контекст в видеорядах.</w:t>
      </w:r>
    </w:p>
    <w:p w14:paraId="5291237E" w14:textId="77777777" w:rsidR="00142E72" w:rsidRDefault="00142E72" w:rsidP="00142E72">
      <w:pPr>
        <w:spacing w:after="0" w:line="240" w:lineRule="auto"/>
      </w:pPr>
      <w:r>
        <w:t>59:30 – Зачем понадобились видеоклипы?</w:t>
      </w:r>
    </w:p>
    <w:p w14:paraId="250B6E29" w14:textId="77777777" w:rsidR="00142E72" w:rsidRDefault="00142E72" w:rsidP="00142E72">
      <w:pPr>
        <w:spacing w:after="0" w:line="240" w:lineRule="auto"/>
      </w:pPr>
      <w:r>
        <w:t>01:23:50 – Зачем исполнители помещают себя в видеоклип?</w:t>
      </w:r>
    </w:p>
    <w:p w14:paraId="428DD15E" w14:textId="77777777" w:rsidR="00142E72" w:rsidRDefault="00142E72" w:rsidP="00142E72">
      <w:pPr>
        <w:spacing w:after="0" w:line="240" w:lineRule="auto"/>
      </w:pPr>
      <w:r>
        <w:t>01:34:39 – Из чего состоит авторская позиция.</w:t>
      </w:r>
    </w:p>
    <w:p w14:paraId="55A5DF02" w14:textId="77777777" w:rsidR="00142E72" w:rsidRDefault="00142E72" w:rsidP="00142E72">
      <w:pPr>
        <w:spacing w:after="0" w:line="240" w:lineRule="auto"/>
      </w:pPr>
      <w:r>
        <w:t xml:space="preserve">01:36:13 – Как в кино передается позиция автора? </w:t>
      </w:r>
    </w:p>
    <w:p w14:paraId="57694417" w14:textId="77777777" w:rsidR="00142E72" w:rsidRDefault="00142E72" w:rsidP="00142E72">
      <w:pPr>
        <w:spacing w:after="0" w:line="240" w:lineRule="auto"/>
      </w:pPr>
      <w:r>
        <w:t>01:51:49 – Причина популярности видеоклипов.</w:t>
      </w:r>
    </w:p>
    <w:p w14:paraId="7C660390" w14:textId="77777777" w:rsidR="00142E72" w:rsidRDefault="00142E72" w:rsidP="00142E72">
      <w:pPr>
        <w:spacing w:after="0" w:line="240" w:lineRule="auto"/>
      </w:pPr>
      <w:r>
        <w:t>02:03:49 – Что значит проявить отношение в контексте (схема).</w:t>
      </w:r>
    </w:p>
    <w:p w14:paraId="70A3AA03" w14:textId="77777777" w:rsidR="00142E72" w:rsidRDefault="00142E72" w:rsidP="00142E72">
      <w:pPr>
        <w:spacing w:after="0" w:line="240" w:lineRule="auto"/>
      </w:pPr>
      <w:r>
        <w:t>02:07:20 – Почему важно отношение, и что в нем выражается.</w:t>
      </w:r>
    </w:p>
    <w:p w14:paraId="51BE3B49" w14:textId="77777777" w:rsidR="00142E72" w:rsidRDefault="00142E72" w:rsidP="00142E72">
      <w:pPr>
        <w:spacing w:after="0" w:line="240" w:lineRule="auto"/>
      </w:pPr>
      <w:r>
        <w:t>02:24:51 – Из чего технически состоит авторская позиция.</w:t>
      </w:r>
    </w:p>
    <w:p w14:paraId="09F545A7" w14:textId="77777777" w:rsidR="00142E72" w:rsidRDefault="00142E72" w:rsidP="00142E72">
      <w:pPr>
        <w:spacing w:after="0" w:line="240" w:lineRule="auto"/>
      </w:pPr>
      <w:r>
        <w:t>02:41:24 – Алгоритм создания клипа (для домашнего задание).</w:t>
      </w:r>
    </w:p>
    <w:p w14:paraId="217DBAE3" w14:textId="77777777" w:rsidR="00142E72" w:rsidRDefault="00142E72" w:rsidP="00142E72">
      <w:pPr>
        <w:spacing w:after="0" w:line="240" w:lineRule="auto"/>
      </w:pPr>
      <w:r>
        <w:t>Домашнее задание: 02:46:45.</w:t>
      </w:r>
    </w:p>
    <w:p w14:paraId="6F77582D" w14:textId="77777777" w:rsidR="00142E72" w:rsidRDefault="00142E72" w:rsidP="00142E72">
      <w:pPr>
        <w:spacing w:after="0" w:line="240" w:lineRule="auto"/>
      </w:pPr>
    </w:p>
    <w:p w14:paraId="507E9BA6" w14:textId="77777777" w:rsidR="00142E72" w:rsidRPr="00B46CC7" w:rsidRDefault="00142E72" w:rsidP="00142E72">
      <w:pPr>
        <w:spacing w:after="0" w:line="240" w:lineRule="auto"/>
        <w:rPr>
          <w:b/>
          <w:bCs/>
        </w:rPr>
      </w:pPr>
      <w:proofErr w:type="gramStart"/>
      <w:r w:rsidRPr="00B46CC7">
        <w:rPr>
          <w:b/>
          <w:bCs/>
        </w:rPr>
        <w:t>Список музыкальных композиций и кино-отрывков</w:t>
      </w:r>
      <w:proofErr w:type="gramEnd"/>
      <w:r w:rsidRPr="00B46CC7">
        <w:rPr>
          <w:b/>
          <w:bCs/>
        </w:rPr>
        <w:t xml:space="preserve"> использованных на занятии:</w:t>
      </w:r>
    </w:p>
    <w:p w14:paraId="24261F53" w14:textId="77777777" w:rsidR="00142E72" w:rsidRPr="00142E72" w:rsidRDefault="00142E72" w:rsidP="00142E72">
      <w:pPr>
        <w:spacing w:after="0" w:line="240" w:lineRule="auto"/>
        <w:rPr>
          <w:rFonts w:cs="Calibri"/>
          <w:color w:val="050505"/>
          <w:lang w:val="en-US"/>
        </w:rPr>
      </w:pPr>
      <w:r w:rsidRPr="00142E72">
        <w:rPr>
          <w:rFonts w:cs="Calibri"/>
          <w:color w:val="050505"/>
          <w:lang w:val="en-US"/>
        </w:rPr>
        <w:t xml:space="preserve">Billie </w:t>
      </w:r>
      <w:proofErr w:type="spellStart"/>
      <w:r w:rsidRPr="00142E72">
        <w:rPr>
          <w:rFonts w:cs="Calibri"/>
          <w:color w:val="050505"/>
          <w:lang w:val="en-US"/>
        </w:rPr>
        <w:t>Eilish</w:t>
      </w:r>
      <w:proofErr w:type="spellEnd"/>
      <w:r w:rsidRPr="00142E72">
        <w:rPr>
          <w:rFonts w:cs="Calibri"/>
          <w:color w:val="050505"/>
          <w:lang w:val="en-US"/>
        </w:rPr>
        <w:t xml:space="preserve"> "Bad guy"</w:t>
      </w:r>
    </w:p>
    <w:p w14:paraId="658C7BD5" w14:textId="77777777" w:rsidR="00142E72" w:rsidRPr="00B46CC7" w:rsidRDefault="00142E72" w:rsidP="00142E72">
      <w:pPr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Sam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Brown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Stop</w:t>
      </w:r>
      <w:proofErr w:type="spellEnd"/>
      <w:r w:rsidRPr="00B46CC7">
        <w:rPr>
          <w:rFonts w:cs="Calibri"/>
          <w:lang w:val="uk-UA"/>
        </w:rPr>
        <w:t>»</w:t>
      </w:r>
    </w:p>
    <w:p w14:paraId="59777B8F" w14:textId="77777777" w:rsidR="00142E72" w:rsidRPr="00B46CC7" w:rsidRDefault="00142E72" w:rsidP="00142E72">
      <w:pPr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Michael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Jackson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Who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Is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It</w:t>
      </w:r>
      <w:proofErr w:type="spellEnd"/>
      <w:r w:rsidRPr="00B46CC7">
        <w:rPr>
          <w:rFonts w:cs="Calibri"/>
          <w:lang w:val="uk-UA"/>
        </w:rPr>
        <w:t>»</w:t>
      </w:r>
    </w:p>
    <w:p w14:paraId="57CC0D57" w14:textId="77777777" w:rsidR="00142E72" w:rsidRPr="00B46CC7" w:rsidRDefault="00142E72" w:rsidP="00142E72">
      <w:pPr>
        <w:spacing w:after="0" w:line="240" w:lineRule="auto"/>
        <w:rPr>
          <w:rFonts w:cs="Calibri"/>
          <w:color w:val="050505"/>
        </w:rPr>
      </w:pPr>
      <w:r w:rsidRPr="00B46CC7">
        <w:rPr>
          <w:rFonts w:cs="Calibri"/>
          <w:color w:val="050505"/>
        </w:rPr>
        <w:t>Несчастный случай "Генералы песчаных карьеров"</w:t>
      </w:r>
    </w:p>
    <w:p w14:paraId="4A28AE21" w14:textId="77777777" w:rsidR="00142E72" w:rsidRPr="00B46CC7" w:rsidRDefault="00142E72" w:rsidP="00142E72">
      <w:pPr>
        <w:spacing w:after="0" w:line="240" w:lineRule="auto"/>
        <w:rPr>
          <w:rFonts w:cs="Calibri"/>
          <w:lang w:val="uk-UA"/>
        </w:rPr>
      </w:pPr>
      <w:r w:rsidRPr="00B46CC7">
        <w:rPr>
          <w:rFonts w:cs="Calibri"/>
          <w:lang w:val="uk-UA"/>
        </w:rPr>
        <w:t xml:space="preserve">Шарль </w:t>
      </w:r>
      <w:proofErr w:type="spellStart"/>
      <w:r w:rsidRPr="00B46CC7">
        <w:rPr>
          <w:rFonts w:cs="Calibri"/>
          <w:lang w:val="uk-UA"/>
        </w:rPr>
        <w:t>Азнавур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Вечная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любовь</w:t>
      </w:r>
      <w:proofErr w:type="spellEnd"/>
      <w:r w:rsidRPr="00B46CC7">
        <w:rPr>
          <w:rFonts w:cs="Calibri"/>
          <w:lang w:val="uk-UA"/>
        </w:rPr>
        <w:t>» («</w:t>
      </w:r>
      <w:proofErr w:type="spellStart"/>
      <w:r w:rsidRPr="00B46CC7">
        <w:rPr>
          <w:rFonts w:cs="Calibri"/>
          <w:lang w:val="uk-UA"/>
        </w:rPr>
        <w:t>Une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Vie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D'amour</w:t>
      </w:r>
      <w:proofErr w:type="spellEnd"/>
      <w:r w:rsidRPr="00B46CC7">
        <w:rPr>
          <w:rFonts w:cs="Calibri"/>
          <w:lang w:val="uk-UA"/>
        </w:rPr>
        <w:t>»)</w:t>
      </w:r>
    </w:p>
    <w:p w14:paraId="15ACF491" w14:textId="77777777" w:rsidR="00142E72" w:rsidRPr="00B46CC7" w:rsidRDefault="00142E72" w:rsidP="00142E72">
      <w:pPr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Frank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Sinatra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Killing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me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softly</w:t>
      </w:r>
      <w:proofErr w:type="spellEnd"/>
      <w:r w:rsidRPr="00B46CC7">
        <w:rPr>
          <w:rFonts w:cs="Calibri"/>
          <w:lang w:val="uk-UA"/>
        </w:rPr>
        <w:t>»</w:t>
      </w:r>
    </w:p>
    <w:p w14:paraId="272F2A94" w14:textId="77777777" w:rsidR="00142E72" w:rsidRPr="00B46CC7" w:rsidRDefault="00142E72" w:rsidP="00142E72">
      <w:pPr>
        <w:spacing w:after="0" w:line="240" w:lineRule="auto"/>
        <w:rPr>
          <w:rFonts w:cs="Calibri"/>
          <w:color w:val="050505"/>
          <w:lang w:val="en-US"/>
        </w:rPr>
      </w:pPr>
      <w:r w:rsidRPr="00B46CC7">
        <w:rPr>
          <w:rFonts w:cs="Calibri"/>
          <w:color w:val="050505"/>
          <w:lang w:val="en-US"/>
        </w:rPr>
        <w:t>Mylène Farmer "</w:t>
      </w:r>
      <w:proofErr w:type="spellStart"/>
      <w:r w:rsidRPr="00B46CC7">
        <w:rPr>
          <w:rFonts w:cs="Calibri"/>
          <w:color w:val="050505"/>
          <w:lang w:val="en-US"/>
        </w:rPr>
        <w:t>Pourvu</w:t>
      </w:r>
      <w:proofErr w:type="spellEnd"/>
      <w:r w:rsidRPr="00B46CC7">
        <w:rPr>
          <w:rFonts w:cs="Calibri"/>
          <w:color w:val="050505"/>
          <w:lang w:val="en-US"/>
        </w:rPr>
        <w:t xml:space="preserve"> </w:t>
      </w:r>
      <w:proofErr w:type="spellStart"/>
      <w:r w:rsidRPr="00B46CC7">
        <w:rPr>
          <w:rFonts w:cs="Calibri"/>
          <w:color w:val="050505"/>
          <w:lang w:val="en-US"/>
        </w:rPr>
        <w:t>Qu'Elles</w:t>
      </w:r>
      <w:proofErr w:type="spellEnd"/>
      <w:r w:rsidRPr="00B46CC7">
        <w:rPr>
          <w:rFonts w:cs="Calibri"/>
          <w:color w:val="050505"/>
          <w:lang w:val="en-US"/>
        </w:rPr>
        <w:t xml:space="preserve"> </w:t>
      </w:r>
      <w:proofErr w:type="spellStart"/>
      <w:r w:rsidRPr="00B46CC7">
        <w:rPr>
          <w:rFonts w:cs="Calibri"/>
          <w:color w:val="050505"/>
          <w:lang w:val="en-US"/>
        </w:rPr>
        <w:t>Soient</w:t>
      </w:r>
      <w:proofErr w:type="spellEnd"/>
      <w:r w:rsidRPr="00B46CC7">
        <w:rPr>
          <w:rFonts w:cs="Calibri"/>
          <w:color w:val="050505"/>
          <w:lang w:val="en-US"/>
        </w:rPr>
        <w:t xml:space="preserve"> </w:t>
      </w:r>
      <w:proofErr w:type="spellStart"/>
      <w:r w:rsidRPr="00B46CC7">
        <w:rPr>
          <w:rFonts w:cs="Calibri"/>
          <w:color w:val="050505"/>
          <w:lang w:val="en-US"/>
        </w:rPr>
        <w:t>Douces</w:t>
      </w:r>
      <w:proofErr w:type="spellEnd"/>
      <w:r w:rsidRPr="00B46CC7">
        <w:rPr>
          <w:rFonts w:cs="Calibri"/>
          <w:color w:val="050505"/>
          <w:lang w:val="en-US"/>
        </w:rPr>
        <w:t>"</w:t>
      </w:r>
    </w:p>
    <w:p w14:paraId="578149AE" w14:textId="77777777" w:rsidR="00142E72" w:rsidRPr="00B46CC7" w:rsidRDefault="00142E72" w:rsidP="00142E72">
      <w:pPr>
        <w:spacing w:after="0" w:line="240" w:lineRule="auto"/>
        <w:rPr>
          <w:rFonts w:cs="Calibri"/>
          <w:lang w:val="uk-UA"/>
        </w:rPr>
      </w:pPr>
      <w:r w:rsidRPr="00B46CC7">
        <w:rPr>
          <w:rFonts w:cs="Calibri"/>
          <w:lang w:val="uk-UA"/>
        </w:rPr>
        <w:t xml:space="preserve">Владимир </w:t>
      </w:r>
      <w:proofErr w:type="spellStart"/>
      <w:r w:rsidRPr="00B46CC7">
        <w:rPr>
          <w:rFonts w:cs="Calibri"/>
          <w:lang w:val="en-US"/>
        </w:rPr>
        <w:t>Кузьмин</w:t>
      </w:r>
      <w:proofErr w:type="spellEnd"/>
      <w:r w:rsidRPr="00B46CC7">
        <w:rPr>
          <w:rFonts w:cs="Calibri"/>
          <w:lang w:val="en-US"/>
        </w:rPr>
        <w:t xml:space="preserve"> </w:t>
      </w:r>
      <w:r w:rsidRPr="00B46CC7">
        <w:rPr>
          <w:rFonts w:cs="Calibri"/>
          <w:lang w:val="uk-UA"/>
        </w:rPr>
        <w:t>«</w:t>
      </w:r>
      <w:proofErr w:type="spellStart"/>
      <w:r w:rsidRPr="00B46CC7">
        <w:rPr>
          <w:rFonts w:cs="Calibri"/>
          <w:lang w:val="en-US"/>
        </w:rPr>
        <w:t>Сибирские</w:t>
      </w:r>
      <w:proofErr w:type="spellEnd"/>
      <w:r w:rsidRPr="00B46CC7">
        <w:rPr>
          <w:rFonts w:cs="Calibri"/>
          <w:lang w:val="en-US"/>
        </w:rPr>
        <w:t xml:space="preserve"> </w:t>
      </w:r>
      <w:proofErr w:type="spellStart"/>
      <w:r w:rsidRPr="00B46CC7">
        <w:rPr>
          <w:rFonts w:cs="Calibri"/>
          <w:lang w:val="en-US"/>
        </w:rPr>
        <w:t>морозы</w:t>
      </w:r>
      <w:proofErr w:type="spellEnd"/>
      <w:r w:rsidRPr="00B46CC7">
        <w:rPr>
          <w:rFonts w:cs="Calibri"/>
          <w:lang w:val="uk-UA"/>
        </w:rPr>
        <w:t>»</w:t>
      </w:r>
    </w:p>
    <w:p w14:paraId="15F470DB" w14:textId="77777777" w:rsidR="00142E72" w:rsidRPr="00B46CC7" w:rsidRDefault="00142E72" w:rsidP="00142E72">
      <w:pPr>
        <w:spacing w:after="0" w:line="240" w:lineRule="auto"/>
        <w:rPr>
          <w:rFonts w:cs="Calibri"/>
          <w:color w:val="050505"/>
          <w:lang w:val="uk-UA"/>
        </w:rPr>
      </w:pPr>
      <w:r w:rsidRPr="00142E72">
        <w:rPr>
          <w:rFonts w:cs="Calibri"/>
          <w:color w:val="050505"/>
          <w:lang w:val="en-US"/>
        </w:rPr>
        <w:t xml:space="preserve">Justin Timberlake </w:t>
      </w:r>
      <w:r w:rsidRPr="00B46CC7">
        <w:rPr>
          <w:rFonts w:cs="Calibri"/>
          <w:color w:val="050505"/>
          <w:lang w:val="uk-UA"/>
        </w:rPr>
        <w:t>«</w:t>
      </w:r>
      <w:r w:rsidRPr="00142E72">
        <w:rPr>
          <w:rFonts w:cs="Calibri"/>
          <w:color w:val="050505"/>
          <w:lang w:val="en-US"/>
        </w:rPr>
        <w:t>Tunnel Vision</w:t>
      </w:r>
      <w:r w:rsidRPr="00B46CC7">
        <w:rPr>
          <w:rFonts w:cs="Calibri"/>
          <w:color w:val="050505"/>
          <w:lang w:val="uk-UA"/>
        </w:rPr>
        <w:t>»</w:t>
      </w:r>
    </w:p>
    <w:p w14:paraId="5D9A3076" w14:textId="77777777" w:rsidR="00142E72" w:rsidRPr="00B46CC7" w:rsidRDefault="00142E72" w:rsidP="00142E72">
      <w:pPr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Radiohead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Daydreaming</w:t>
      </w:r>
      <w:proofErr w:type="spellEnd"/>
      <w:r w:rsidRPr="00B46CC7">
        <w:rPr>
          <w:rFonts w:cs="Calibri"/>
          <w:lang w:val="uk-UA"/>
        </w:rPr>
        <w:t>»</w:t>
      </w:r>
    </w:p>
    <w:p w14:paraId="7F4213D4" w14:textId="77777777" w:rsidR="00142E72" w:rsidRPr="00B46CC7" w:rsidRDefault="00142E72" w:rsidP="00142E72">
      <w:pPr>
        <w:spacing w:after="0" w:line="240" w:lineRule="auto"/>
        <w:rPr>
          <w:rFonts w:cs="Calibri"/>
          <w:lang w:val="uk-UA"/>
        </w:rPr>
      </w:pPr>
      <w:r w:rsidRPr="00B46CC7">
        <w:rPr>
          <w:rFonts w:cs="Calibri"/>
          <w:color w:val="050505"/>
          <w:lang w:val="en-US"/>
        </w:rPr>
        <w:t>Justin Timberlake</w:t>
      </w:r>
      <w:r w:rsidRPr="00B46CC7">
        <w:rPr>
          <w:rFonts w:cs="Calibri"/>
          <w:color w:val="050505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Cry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Me</w:t>
      </w:r>
      <w:proofErr w:type="spellEnd"/>
      <w:r w:rsidRPr="00B46CC7">
        <w:rPr>
          <w:rFonts w:cs="Calibri"/>
          <w:lang w:val="uk-UA"/>
        </w:rPr>
        <w:t xml:space="preserve"> A </w:t>
      </w:r>
      <w:proofErr w:type="spellStart"/>
      <w:r w:rsidRPr="00B46CC7">
        <w:rPr>
          <w:rFonts w:cs="Calibri"/>
          <w:lang w:val="uk-UA"/>
        </w:rPr>
        <w:t>River</w:t>
      </w:r>
      <w:proofErr w:type="spellEnd"/>
      <w:r w:rsidRPr="00B46CC7">
        <w:rPr>
          <w:rFonts w:cs="Calibri"/>
          <w:lang w:val="uk-UA"/>
        </w:rPr>
        <w:t>»</w:t>
      </w:r>
    </w:p>
    <w:p w14:paraId="24FF9A9D" w14:textId="77777777" w:rsidR="00142E72" w:rsidRPr="00B46CC7" w:rsidRDefault="00142E72" w:rsidP="00142E72">
      <w:pPr>
        <w:tabs>
          <w:tab w:val="left" w:pos="1553"/>
        </w:tabs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Elton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John</w:t>
      </w:r>
      <w:proofErr w:type="spellEnd"/>
      <w:r w:rsidRPr="00B46CC7">
        <w:rPr>
          <w:rFonts w:cs="Calibri"/>
          <w:lang w:val="uk-UA"/>
        </w:rPr>
        <w:t xml:space="preserve"> «A Word </w:t>
      </w:r>
      <w:proofErr w:type="spellStart"/>
      <w:r w:rsidRPr="00B46CC7">
        <w:rPr>
          <w:rFonts w:cs="Calibri"/>
          <w:lang w:val="uk-UA"/>
        </w:rPr>
        <w:t>In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Spanish</w:t>
      </w:r>
      <w:proofErr w:type="spellEnd"/>
      <w:r w:rsidRPr="00B46CC7">
        <w:rPr>
          <w:rFonts w:cs="Calibri"/>
          <w:lang w:val="uk-UA"/>
        </w:rPr>
        <w:t>»</w:t>
      </w:r>
    </w:p>
    <w:p w14:paraId="7CDB3067" w14:textId="77777777" w:rsidR="00142E72" w:rsidRPr="00B46CC7" w:rsidRDefault="00142E72" w:rsidP="00142E72">
      <w:pPr>
        <w:tabs>
          <w:tab w:val="left" w:pos="1553"/>
        </w:tabs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Фильм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Первый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человек</w:t>
      </w:r>
      <w:proofErr w:type="spellEnd"/>
      <w:r w:rsidRPr="00B46CC7">
        <w:rPr>
          <w:rFonts w:cs="Calibri"/>
          <w:lang w:val="uk-UA"/>
        </w:rPr>
        <w:t>» (</w:t>
      </w:r>
      <w:r w:rsidRPr="00B46CC7">
        <w:rPr>
          <w:rFonts w:cs="Calibri"/>
          <w:lang w:val="en-US"/>
        </w:rPr>
        <w:t>First</w:t>
      </w:r>
      <w:r w:rsidRPr="00B46CC7">
        <w:rPr>
          <w:rFonts w:cs="Calibri"/>
        </w:rPr>
        <w:t xml:space="preserve"> </w:t>
      </w:r>
      <w:r w:rsidRPr="00B46CC7">
        <w:rPr>
          <w:rFonts w:cs="Calibri"/>
          <w:lang w:val="en-US"/>
        </w:rPr>
        <w:t>man</w:t>
      </w:r>
      <w:r w:rsidRPr="00B46CC7">
        <w:rPr>
          <w:rFonts w:cs="Calibri"/>
        </w:rPr>
        <w:t xml:space="preserve">, </w:t>
      </w:r>
      <w:r w:rsidRPr="00B46CC7">
        <w:rPr>
          <w:rFonts w:cs="Calibri"/>
          <w:lang w:val="uk-UA"/>
        </w:rPr>
        <w:t>2018)</w:t>
      </w:r>
      <w:r w:rsidRPr="00B46CC7">
        <w:rPr>
          <w:rFonts w:cs="Calibri"/>
        </w:rPr>
        <w:t xml:space="preserve"> - сцена </w:t>
      </w:r>
      <w:proofErr w:type="spellStart"/>
      <w:r w:rsidRPr="00B46CC7">
        <w:rPr>
          <w:rFonts w:cs="Calibri"/>
          <w:lang w:val="uk-UA"/>
        </w:rPr>
        <w:t>высадки</w:t>
      </w:r>
      <w:proofErr w:type="spellEnd"/>
      <w:r w:rsidRPr="00B46CC7">
        <w:rPr>
          <w:rFonts w:cs="Calibri"/>
          <w:lang w:val="uk-UA"/>
        </w:rPr>
        <w:t xml:space="preserve"> на Луну</w:t>
      </w:r>
    </w:p>
    <w:p w14:paraId="7FDCE888" w14:textId="77777777" w:rsidR="00142E72" w:rsidRPr="00B46CC7" w:rsidRDefault="00142E72" w:rsidP="00142E72">
      <w:pPr>
        <w:tabs>
          <w:tab w:val="left" w:pos="1553"/>
        </w:tabs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Фильм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Труффальдино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из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Бергамо</w:t>
      </w:r>
      <w:proofErr w:type="spellEnd"/>
      <w:r w:rsidRPr="00B46CC7">
        <w:rPr>
          <w:rFonts w:cs="Calibri"/>
          <w:lang w:val="uk-UA"/>
        </w:rPr>
        <w:t>» (</w:t>
      </w:r>
      <w:proofErr w:type="spellStart"/>
      <w:r w:rsidRPr="00B46CC7">
        <w:rPr>
          <w:rFonts w:cs="Calibri"/>
          <w:lang w:val="uk-UA"/>
        </w:rPr>
        <w:t>песня</w:t>
      </w:r>
      <w:proofErr w:type="spellEnd"/>
      <w:r w:rsidRPr="00B46CC7">
        <w:rPr>
          <w:rFonts w:cs="Calibri"/>
          <w:lang w:val="uk-UA"/>
        </w:rPr>
        <w:t xml:space="preserve"> слуги)</w:t>
      </w:r>
    </w:p>
    <w:p w14:paraId="58D1B931" w14:textId="77777777" w:rsidR="00142E72" w:rsidRPr="00B46CC7" w:rsidRDefault="00142E72" w:rsidP="00142E72">
      <w:pPr>
        <w:tabs>
          <w:tab w:val="left" w:pos="1553"/>
        </w:tabs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Adriano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Celentano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Confessa</w:t>
      </w:r>
      <w:proofErr w:type="spellEnd"/>
      <w:r w:rsidRPr="00B46CC7">
        <w:rPr>
          <w:rFonts w:cs="Calibri"/>
          <w:lang w:val="uk-UA"/>
        </w:rPr>
        <w:t>»</w:t>
      </w:r>
    </w:p>
    <w:p w14:paraId="00BA7C86" w14:textId="77777777" w:rsidR="00142E72" w:rsidRPr="00B46CC7" w:rsidRDefault="00142E72" w:rsidP="00142E72">
      <w:pPr>
        <w:tabs>
          <w:tab w:val="left" w:pos="1553"/>
        </w:tabs>
        <w:spacing w:after="0" w:line="240" w:lineRule="auto"/>
        <w:rPr>
          <w:rFonts w:cs="Calibri"/>
          <w:lang w:val="uk-UA"/>
        </w:rPr>
      </w:pPr>
      <w:proofErr w:type="spellStart"/>
      <w:r w:rsidRPr="00B46CC7">
        <w:rPr>
          <w:rFonts w:cs="Calibri"/>
          <w:lang w:val="uk-UA"/>
        </w:rPr>
        <w:t>Радиопоставка</w:t>
      </w:r>
      <w:proofErr w:type="spellEnd"/>
      <w:r w:rsidRPr="00B46CC7">
        <w:rPr>
          <w:rFonts w:cs="Calibri"/>
          <w:lang w:val="uk-UA"/>
        </w:rPr>
        <w:t xml:space="preserve"> «</w:t>
      </w:r>
      <w:proofErr w:type="spellStart"/>
      <w:r w:rsidRPr="00B46CC7">
        <w:rPr>
          <w:rFonts w:cs="Calibri"/>
          <w:lang w:val="uk-UA"/>
        </w:rPr>
        <w:t>Бременские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музыканты</w:t>
      </w:r>
      <w:proofErr w:type="spellEnd"/>
      <w:r w:rsidRPr="00B46CC7">
        <w:rPr>
          <w:rFonts w:cs="Calibri"/>
          <w:lang w:val="uk-UA"/>
        </w:rPr>
        <w:t>»</w:t>
      </w:r>
    </w:p>
    <w:p w14:paraId="0D47CD7D" w14:textId="77777777" w:rsidR="00142E72" w:rsidRPr="00B46CC7" w:rsidRDefault="00142E72" w:rsidP="00142E72">
      <w:pPr>
        <w:tabs>
          <w:tab w:val="left" w:pos="1553"/>
        </w:tabs>
        <w:spacing w:after="0" w:line="240" w:lineRule="auto"/>
        <w:rPr>
          <w:rFonts w:cs="Calibri"/>
          <w:lang w:val="uk-UA"/>
        </w:rPr>
      </w:pPr>
      <w:r w:rsidRPr="00B46CC7">
        <w:rPr>
          <w:rFonts w:cs="Calibri"/>
          <w:lang w:val="uk-UA"/>
        </w:rPr>
        <w:t>«</w:t>
      </w:r>
      <w:proofErr w:type="spellStart"/>
      <w:r w:rsidRPr="00B46CC7">
        <w:rPr>
          <w:rFonts w:cs="Calibri"/>
          <w:lang w:val="uk-UA"/>
        </w:rPr>
        <w:t>Властелин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колец</w:t>
      </w:r>
      <w:proofErr w:type="spellEnd"/>
      <w:r w:rsidRPr="00B46CC7">
        <w:rPr>
          <w:rFonts w:cs="Calibri"/>
          <w:lang w:val="uk-UA"/>
        </w:rPr>
        <w:t xml:space="preserve">: </w:t>
      </w:r>
      <w:proofErr w:type="spellStart"/>
      <w:r w:rsidRPr="00B46CC7">
        <w:rPr>
          <w:rFonts w:cs="Calibri"/>
          <w:lang w:val="uk-UA"/>
        </w:rPr>
        <w:t>Возвращение</w:t>
      </w:r>
      <w:proofErr w:type="spellEnd"/>
      <w:r w:rsidRPr="00B46CC7">
        <w:rPr>
          <w:rFonts w:cs="Calibri"/>
          <w:lang w:val="uk-UA"/>
        </w:rPr>
        <w:t xml:space="preserve"> короля» (2004) («… наш путь не </w:t>
      </w:r>
      <w:proofErr w:type="spellStart"/>
      <w:r w:rsidRPr="00B46CC7">
        <w:rPr>
          <w:rFonts w:cs="Calibri"/>
          <w:lang w:val="uk-UA"/>
        </w:rPr>
        <w:t>кончается</w:t>
      </w:r>
      <w:proofErr w:type="spellEnd"/>
      <w:r w:rsidRPr="00B46CC7">
        <w:rPr>
          <w:rFonts w:cs="Calibri"/>
          <w:lang w:val="uk-UA"/>
        </w:rPr>
        <w:t xml:space="preserve"> </w:t>
      </w:r>
      <w:proofErr w:type="spellStart"/>
      <w:r w:rsidRPr="00B46CC7">
        <w:rPr>
          <w:rFonts w:cs="Calibri"/>
          <w:lang w:val="uk-UA"/>
        </w:rPr>
        <w:t>смертью</w:t>
      </w:r>
      <w:proofErr w:type="spellEnd"/>
      <w:r w:rsidRPr="00B46CC7">
        <w:rPr>
          <w:rFonts w:cs="Calibri"/>
          <w:lang w:val="uk-UA"/>
        </w:rPr>
        <w:t>..»)</w:t>
      </w:r>
    </w:p>
    <w:p w14:paraId="03719494" w14:textId="77777777" w:rsidR="00142E72" w:rsidRPr="00142E72" w:rsidRDefault="00142E72">
      <w:pPr>
        <w:rPr>
          <w:lang w:val="uk-UA"/>
        </w:rPr>
      </w:pPr>
    </w:p>
    <w:sectPr w:rsidR="00142E72" w:rsidRPr="0014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26"/>
    <w:rsid w:val="000B6326"/>
    <w:rsid w:val="00142E72"/>
    <w:rsid w:val="009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3656"/>
  <w15:chartTrackingRefBased/>
  <w15:docId w15:val="{69095632-8926-4198-8CAB-BA2B41B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7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E7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2021-03-16T15:06:00Z</dcterms:created>
  <dcterms:modified xsi:type="dcterms:W3CDTF">2021-03-16T15:09:00Z</dcterms:modified>
</cp:coreProperties>
</file>