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85" w:rsidRDefault="00A11D85" w:rsidP="00A11D85">
      <w:r>
        <w:t xml:space="preserve">Тема: Постановка цели и задач (поиск и анализ собственных желаний). </w:t>
      </w:r>
      <w:bookmarkStart w:id="0" w:name="_GoBack"/>
      <w:bookmarkEnd w:id="0"/>
      <w:r>
        <w:t>Треки жизни.</w:t>
      </w:r>
    </w:p>
    <w:p w:rsidR="00A11D85" w:rsidRDefault="00A11D85" w:rsidP="00A11D85"/>
    <w:p w:rsidR="00A11D85" w:rsidRDefault="00A11D85" w:rsidP="00A11D85">
      <w:r w:rsidRPr="00A11D85">
        <w:rPr>
          <w:b/>
        </w:rPr>
        <w:t>00:00</w:t>
      </w:r>
      <w:r>
        <w:t xml:space="preserve"> – Технический регламент проведения занятий.</w:t>
      </w:r>
    </w:p>
    <w:p w:rsidR="00A11D85" w:rsidRDefault="00A11D85" w:rsidP="00A11D85">
      <w:r w:rsidRPr="00A11D85">
        <w:rPr>
          <w:b/>
        </w:rPr>
        <w:t>02:12</w:t>
      </w:r>
      <w:r>
        <w:t xml:space="preserve"> – Почему тяжело принимать решения. </w:t>
      </w:r>
    </w:p>
    <w:p w:rsidR="00A11D85" w:rsidRDefault="00A11D85" w:rsidP="00A11D85">
      <w:r w:rsidRPr="00A11D85">
        <w:rPr>
          <w:b/>
        </w:rPr>
        <w:t>03:50</w:t>
      </w:r>
      <w:r>
        <w:t xml:space="preserve"> – На какие категории делятся люди в процессе принятия решений.</w:t>
      </w:r>
    </w:p>
    <w:p w:rsidR="00A11D85" w:rsidRDefault="00A11D85" w:rsidP="00A11D85">
      <w:r w:rsidRPr="00A11D85">
        <w:rPr>
          <w:b/>
        </w:rPr>
        <w:t>07:31</w:t>
      </w:r>
      <w:r>
        <w:t xml:space="preserve"> – Из чего состоит процесс принятия решений.</w:t>
      </w:r>
    </w:p>
    <w:p w:rsidR="00A11D85" w:rsidRDefault="00A11D85" w:rsidP="00A11D85"/>
    <w:p w:rsidR="00A11D85" w:rsidRDefault="00A11D85" w:rsidP="00A11D85">
      <w:r w:rsidRPr="00A11D85">
        <w:rPr>
          <w:b/>
        </w:rPr>
        <w:t>11:11</w:t>
      </w:r>
      <w:r>
        <w:t xml:space="preserve"> – Проблема человека понять «чего я хочу». Анализируем желания участников с помощью метода аппроксимации и выходим на истинную цель (в отношении которой уже можно ставить задачи):</w:t>
      </w:r>
    </w:p>
    <w:p w:rsidR="00A11D85" w:rsidRDefault="00A11D85" w:rsidP="00A11D85">
      <w:r w:rsidRPr="00A11D85">
        <w:rPr>
          <w:b/>
        </w:rPr>
        <w:t>15:02</w:t>
      </w:r>
      <w:r>
        <w:t xml:space="preserve"> – Константин.</w:t>
      </w:r>
    </w:p>
    <w:p w:rsidR="00A11D85" w:rsidRDefault="00A11D85" w:rsidP="00A11D85">
      <w:r w:rsidRPr="00A11D85">
        <w:rPr>
          <w:b/>
        </w:rPr>
        <w:t>28:34</w:t>
      </w:r>
      <w:r>
        <w:t xml:space="preserve"> – Лада.</w:t>
      </w:r>
    </w:p>
    <w:p w:rsidR="00A11D85" w:rsidRDefault="00A11D85" w:rsidP="00A11D85">
      <w:r w:rsidRPr="00A11D85">
        <w:rPr>
          <w:b/>
        </w:rPr>
        <w:t>39:59</w:t>
      </w:r>
      <w:r>
        <w:t xml:space="preserve"> – Ирина.</w:t>
      </w:r>
    </w:p>
    <w:p w:rsidR="00A11D85" w:rsidRDefault="00A11D85" w:rsidP="00A11D85">
      <w:r w:rsidRPr="00A11D85">
        <w:rPr>
          <w:b/>
        </w:rPr>
        <w:t>48:52</w:t>
      </w:r>
      <w:r>
        <w:t xml:space="preserve"> – Повторяем принцип работы с желаниями. </w:t>
      </w:r>
    </w:p>
    <w:p w:rsidR="00A11D85" w:rsidRDefault="00A11D85" w:rsidP="00A11D85">
      <w:r w:rsidRPr="00A11D85">
        <w:rPr>
          <w:b/>
        </w:rPr>
        <w:t>49:39</w:t>
      </w:r>
      <w:r>
        <w:t xml:space="preserve"> – Определять дух собственного желания нужно иррационально.</w:t>
      </w:r>
    </w:p>
    <w:p w:rsidR="00A11D85" w:rsidRDefault="00A11D85" w:rsidP="00A11D85"/>
    <w:p w:rsidR="00A11D85" w:rsidRDefault="00A11D85" w:rsidP="00A11D85">
      <w:r w:rsidRPr="00A11D85">
        <w:rPr>
          <w:b/>
        </w:rPr>
        <w:t>52:37</w:t>
      </w:r>
      <w:r>
        <w:t xml:space="preserve"> – Как понять, чего хочет начальство (участники выступают в роли начальников):</w:t>
      </w:r>
    </w:p>
    <w:p w:rsidR="00A11D85" w:rsidRDefault="00A11D85" w:rsidP="00A11D85">
      <w:r w:rsidRPr="00A11D85">
        <w:rPr>
          <w:b/>
        </w:rPr>
        <w:t>53:38</w:t>
      </w:r>
      <w:r>
        <w:t xml:space="preserve"> – Елена.</w:t>
      </w:r>
    </w:p>
    <w:p w:rsidR="00A11D85" w:rsidRDefault="00A11D85" w:rsidP="00A11D85">
      <w:r w:rsidRPr="00A11D85">
        <w:rPr>
          <w:b/>
        </w:rPr>
        <w:t>01:02:19</w:t>
      </w:r>
      <w:r>
        <w:t xml:space="preserve"> – Леонид.</w:t>
      </w:r>
    </w:p>
    <w:p w:rsidR="00A11D85" w:rsidRDefault="00A11D85" w:rsidP="00A11D85">
      <w:r w:rsidRPr="00A11D85">
        <w:rPr>
          <w:b/>
        </w:rPr>
        <w:t>01:14:01</w:t>
      </w:r>
      <w:r>
        <w:t xml:space="preserve"> – Анастасия.</w:t>
      </w:r>
    </w:p>
    <w:p w:rsidR="00A11D85" w:rsidRDefault="00A11D85" w:rsidP="00A11D85"/>
    <w:p w:rsidR="00A11D85" w:rsidRDefault="00A11D85" w:rsidP="00A11D85">
      <w:r w:rsidRPr="00A11D85">
        <w:rPr>
          <w:b/>
        </w:rPr>
        <w:t>01:31:01</w:t>
      </w:r>
      <w:r>
        <w:t xml:space="preserve"> – Балансировка человеческой психики.</w:t>
      </w:r>
    </w:p>
    <w:p w:rsidR="00A11D85" w:rsidRDefault="00A11D85" w:rsidP="00A11D85">
      <w:r w:rsidRPr="00A11D85">
        <w:rPr>
          <w:b/>
        </w:rPr>
        <w:t>01:32:03</w:t>
      </w:r>
      <w:r>
        <w:t xml:space="preserve"> – Как желать от сердца, а не от ума? (</w:t>
      </w:r>
      <w:proofErr w:type="gramStart"/>
      <w:r>
        <w:t>вопрос</w:t>
      </w:r>
      <w:proofErr w:type="gramEnd"/>
      <w:r>
        <w:t xml:space="preserve"> Катерины).</w:t>
      </w:r>
    </w:p>
    <w:p w:rsidR="00A11D85" w:rsidRDefault="00A11D85" w:rsidP="00A11D85">
      <w:r w:rsidRPr="00A11D85">
        <w:rPr>
          <w:b/>
        </w:rPr>
        <w:t>01:34:04</w:t>
      </w:r>
      <w:r>
        <w:t xml:space="preserve"> – Вопрос Александра про наличие риска в процессе принятия решения.</w:t>
      </w:r>
    </w:p>
    <w:p w:rsidR="00A11D85" w:rsidRDefault="00A11D85" w:rsidP="00A11D85">
      <w:r w:rsidRPr="00A11D85">
        <w:rPr>
          <w:b/>
        </w:rPr>
        <w:t>01:41:34</w:t>
      </w:r>
      <w:r>
        <w:t xml:space="preserve"> – Как стать мастером жизненного потока (треки жизни).</w:t>
      </w:r>
    </w:p>
    <w:p w:rsidR="00A11D85" w:rsidRDefault="00A11D85" w:rsidP="00A11D85"/>
    <w:p w:rsidR="00414A36" w:rsidRDefault="00A11D85" w:rsidP="00A11D85">
      <w:r>
        <w:t xml:space="preserve">Домашнее задание: </w:t>
      </w:r>
      <w:r w:rsidRPr="00A11D85">
        <w:rPr>
          <w:b/>
        </w:rPr>
        <w:t>02:10:14</w:t>
      </w:r>
      <w:r>
        <w:t>.</w:t>
      </w:r>
    </w:p>
    <w:sectPr w:rsidR="004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C"/>
    <w:rsid w:val="000F0389"/>
    <w:rsid w:val="00414A36"/>
    <w:rsid w:val="00892610"/>
    <w:rsid w:val="00A11D85"/>
    <w:rsid w:val="00B70D4A"/>
    <w:rsid w:val="00BA181C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2D8B-3E2A-49B1-B97B-0E20E53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1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SPecialiST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2021-06-14T18:52:00Z</dcterms:created>
  <dcterms:modified xsi:type="dcterms:W3CDTF">2021-06-14T18:53:00Z</dcterms:modified>
</cp:coreProperties>
</file>