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A312" w14:textId="5A16F669" w:rsidR="007F78A9" w:rsidRDefault="00A33E0C" w:rsidP="007F78A9">
      <w:pPr>
        <w:rPr>
          <w:b/>
          <w:bCs/>
        </w:rPr>
      </w:pPr>
      <w:r>
        <w:rPr>
          <w:b/>
          <w:bCs/>
        </w:rPr>
        <w:t>Тема: Принятие решений</w:t>
      </w:r>
    </w:p>
    <w:p w14:paraId="36E714D5" w14:textId="77777777" w:rsidR="00A33E0C" w:rsidRDefault="00A33E0C" w:rsidP="007F78A9">
      <w:pPr>
        <w:rPr>
          <w:b/>
          <w:bCs/>
        </w:rPr>
      </w:pPr>
    </w:p>
    <w:p w14:paraId="0EAA117F" w14:textId="50D746E7" w:rsidR="007F78A9" w:rsidRDefault="007F78A9" w:rsidP="007F78A9">
      <w:r w:rsidRPr="007F78A9">
        <w:t xml:space="preserve">00:00 – </w:t>
      </w:r>
      <w:r>
        <w:t>Проверяем домашнее задание</w:t>
      </w:r>
      <w:r w:rsidR="00BF125E">
        <w:t>: общий ключевой ресурс для всех мультиков.</w:t>
      </w:r>
    </w:p>
    <w:p w14:paraId="7EA73FE3" w14:textId="072E20AB" w:rsidR="007F78A9" w:rsidRDefault="00BF125E" w:rsidP="007F78A9">
      <w:r w:rsidRPr="007F78A9">
        <w:t>0</w:t>
      </w:r>
      <w:r>
        <w:t>8</w:t>
      </w:r>
      <w:r w:rsidRPr="007F78A9">
        <w:t>:</w:t>
      </w:r>
      <w:r>
        <w:t>56</w:t>
      </w:r>
      <w:r w:rsidRPr="007F78A9">
        <w:t xml:space="preserve"> –</w:t>
      </w:r>
      <w:r w:rsidR="00FB0982">
        <w:t xml:space="preserve"> Что является ключевым ресурсом во всех ситуациях, которыми мы занимаемся.</w:t>
      </w:r>
    </w:p>
    <w:p w14:paraId="00B5719F" w14:textId="1C4E1056" w:rsidR="00FB0982" w:rsidRDefault="00671256" w:rsidP="007F78A9">
      <w:r>
        <w:t xml:space="preserve">12:15 – Как понять, что ключевой ресурс изменился? </w:t>
      </w:r>
    </w:p>
    <w:p w14:paraId="262504C4" w14:textId="1A87A090" w:rsidR="00AC6885" w:rsidRDefault="00671256" w:rsidP="007F78A9">
      <w:r>
        <w:t xml:space="preserve">22:04 – Переходим к </w:t>
      </w:r>
      <w:r w:rsidR="00AC6885">
        <w:t xml:space="preserve">выведению </w:t>
      </w:r>
      <w:r>
        <w:t>мето</w:t>
      </w:r>
      <w:r w:rsidR="00AC6885">
        <w:t>дологии принятия решений.  Смотрим отрывки из фильма «Экипаж» (1979).</w:t>
      </w:r>
    </w:p>
    <w:p w14:paraId="0B536CF5" w14:textId="57FB05D1" w:rsidR="00AC6885" w:rsidRDefault="00AC6885" w:rsidP="007F78A9">
      <w:r>
        <w:t>01:14:30 – Почему самое лучшее решение – это решение, доведенное до конца.</w:t>
      </w:r>
    </w:p>
    <w:p w14:paraId="7CB143F7" w14:textId="0C0D95CF" w:rsidR="00AC6885" w:rsidRDefault="0021180E" w:rsidP="007F78A9">
      <w:r>
        <w:t xml:space="preserve">01:22:21 – </w:t>
      </w:r>
      <w:r w:rsidR="00043CAD">
        <w:t>Знание в контексте принятия решения.</w:t>
      </w:r>
    </w:p>
    <w:p w14:paraId="0038E42B" w14:textId="1E18DD50" w:rsidR="00043CAD" w:rsidRDefault="00AB1490" w:rsidP="007F78A9">
      <w:r>
        <w:t>01:25:36 – Смотрим отрывок из фильма «</w:t>
      </w:r>
      <w:proofErr w:type="spellStart"/>
      <w:r>
        <w:t>Кин-дза-дза</w:t>
      </w:r>
      <w:proofErr w:type="spellEnd"/>
      <w:r>
        <w:t>» - как принимать решения в полной неопределенности.</w:t>
      </w:r>
    </w:p>
    <w:p w14:paraId="3AEF1590" w14:textId="478C2774" w:rsidR="00AB1490" w:rsidRDefault="00812277" w:rsidP="007F78A9">
      <w:r>
        <w:t xml:space="preserve">01:38:00 – </w:t>
      </w:r>
      <w:r w:rsidR="00AB1490">
        <w:t>Первичная аксиома во время принятия решения.</w:t>
      </w:r>
    </w:p>
    <w:p w14:paraId="29B84810" w14:textId="3B021BBA" w:rsidR="00A12AC9" w:rsidRDefault="00A12AC9" w:rsidP="007F78A9">
      <w:r>
        <w:t>01:48:38 – Что делать после принятия решения.</w:t>
      </w:r>
    </w:p>
    <w:p w14:paraId="6531EB23" w14:textId="43A37B70" w:rsidR="00A12AC9" w:rsidRDefault="00A12AC9" w:rsidP="007F78A9">
      <w:r>
        <w:t xml:space="preserve">01:51:25 – Что значит навязать собственное решение. </w:t>
      </w:r>
    </w:p>
    <w:p w14:paraId="69197A48" w14:textId="773DD2D7" w:rsidR="00AB1490" w:rsidRDefault="00A12AC9" w:rsidP="007F78A9">
      <w:r>
        <w:t>01:58:33 – Домашнее задание.</w:t>
      </w:r>
    </w:p>
    <w:p w14:paraId="19CE7054" w14:textId="30B0E085" w:rsidR="00A12AC9" w:rsidRDefault="00A12AC9" w:rsidP="007F78A9"/>
    <w:p w14:paraId="0CA22649" w14:textId="77777777" w:rsidR="00453FEC" w:rsidRDefault="00453FEC" w:rsidP="007F78A9"/>
    <w:p w14:paraId="711DCA03" w14:textId="1EDBB85F" w:rsidR="00A12AC9" w:rsidRDefault="00A12AC9" w:rsidP="007F78A9"/>
    <w:p w14:paraId="30BC274D" w14:textId="32386955" w:rsidR="00453FEC" w:rsidRPr="00453FEC" w:rsidRDefault="00453FEC" w:rsidP="00453FEC">
      <w:pPr>
        <w:rPr>
          <w:color w:val="0D0D0D"/>
          <w:shd w:val="clear" w:color="auto" w:fill="FFFFFF"/>
        </w:rPr>
      </w:pPr>
      <w:r w:rsidRPr="00453FEC">
        <w:rPr>
          <w:color w:val="0D0D0D"/>
          <w:highlight w:val="green"/>
          <w:shd w:val="clear" w:color="auto" w:fill="FFFFFF"/>
        </w:rPr>
        <w:t>P.S. Ближайшее мероприятие:</w:t>
      </w:r>
      <w:r w:rsidRPr="00453FEC">
        <w:rPr>
          <w:color w:val="0D0D0D"/>
          <w:shd w:val="clear" w:color="auto" w:fill="FFFFFF"/>
        </w:rPr>
        <w:t xml:space="preserve"> </w:t>
      </w:r>
    </w:p>
    <w:p w14:paraId="36048791" w14:textId="72B98052" w:rsidR="00453FEC" w:rsidRPr="00453FEC" w:rsidRDefault="00453FEC" w:rsidP="00453FEC">
      <w:pPr>
        <w:rPr>
          <w:color w:val="0D0D0D"/>
          <w:shd w:val="clear" w:color="auto" w:fill="FFFFFF"/>
        </w:rPr>
      </w:pPr>
      <w:r w:rsidRPr="00453FEC">
        <w:rPr>
          <w:rFonts w:ascii="Apple Color Emoji" w:hAnsi="Apple Color Emoji" w:cs="Apple Color Emoji"/>
          <w:color w:val="0D0D0D"/>
          <w:shd w:val="clear" w:color="auto" w:fill="FFFFFF"/>
        </w:rPr>
        <w:t>🥊</w:t>
      </w:r>
      <w:r w:rsidRPr="00453FEC">
        <w:rPr>
          <w:color w:val="0D0D0D"/>
          <w:shd w:val="clear" w:color="auto" w:fill="FFFFFF"/>
        </w:rPr>
        <w:t xml:space="preserve"> Кино</w:t>
      </w:r>
      <w:r>
        <w:rPr>
          <w:color w:val="0D0D0D"/>
          <w:shd w:val="clear" w:color="auto" w:fill="FFFFFF"/>
        </w:rPr>
        <w:t>семинар</w:t>
      </w:r>
      <w:r w:rsidRPr="00453FEC">
        <w:rPr>
          <w:color w:val="0D0D0D"/>
          <w:shd w:val="clear" w:color="auto" w:fill="FFFFFF"/>
        </w:rPr>
        <w:t xml:space="preserve"> "Бойцовский клуб" (01.08.21): </w:t>
      </w:r>
    </w:p>
    <w:p w14:paraId="7F8587A5" w14:textId="323212A7" w:rsidR="00453FEC" w:rsidRPr="00453FEC" w:rsidRDefault="00A33E0C" w:rsidP="00453FEC">
      <w:pPr>
        <w:rPr>
          <w:color w:val="0D0D0D"/>
          <w:shd w:val="clear" w:color="auto" w:fill="FFFFFF"/>
        </w:rPr>
      </w:pPr>
      <w:hyperlink r:id="rId4" w:history="1">
        <w:r w:rsidR="00453FEC" w:rsidRPr="00453FEC">
          <w:rPr>
            <w:rStyle w:val="a3"/>
            <w:shd w:val="clear" w:color="auto" w:fill="FFFFFF"/>
          </w:rPr>
          <w:t>https://fight-club.apeiron.school</w:t>
        </w:r>
      </w:hyperlink>
      <w:r w:rsidR="00453FEC" w:rsidRPr="00453FEC">
        <w:rPr>
          <w:color w:val="0D0D0D"/>
          <w:shd w:val="clear" w:color="auto" w:fill="FFFFFF"/>
        </w:rPr>
        <w:t xml:space="preserve">   </w:t>
      </w:r>
    </w:p>
    <w:p w14:paraId="26BBBF3B" w14:textId="77777777" w:rsidR="00453FEC" w:rsidRPr="00453FEC" w:rsidRDefault="00453FEC" w:rsidP="00453FEC">
      <w:pPr>
        <w:rPr>
          <w:color w:val="0D0D0D"/>
          <w:shd w:val="clear" w:color="auto" w:fill="FFFFFF"/>
        </w:rPr>
      </w:pPr>
    </w:p>
    <w:p w14:paraId="72277865" w14:textId="77777777" w:rsidR="00453FEC" w:rsidRPr="00453FEC" w:rsidRDefault="00453FEC" w:rsidP="00453FEC">
      <w:pPr>
        <w:rPr>
          <w:color w:val="0D0D0D"/>
          <w:shd w:val="clear" w:color="auto" w:fill="FFFFFF"/>
        </w:rPr>
      </w:pPr>
      <w:r w:rsidRPr="00453FEC">
        <w:rPr>
          <w:rFonts w:ascii="Apple Color Emoji" w:hAnsi="Apple Color Emoji" w:cs="Apple Color Emoji"/>
          <w:color w:val="0D0D0D"/>
          <w:shd w:val="clear" w:color="auto" w:fill="FFFFFF"/>
        </w:rPr>
        <w:t>😈</w:t>
      </w:r>
      <w:r w:rsidRPr="00453FEC">
        <w:rPr>
          <w:color w:val="0D0D0D"/>
          <w:shd w:val="clear" w:color="auto" w:fill="FFFFFF"/>
        </w:rPr>
        <w:t xml:space="preserve"> Новый семинар "Безжалостность" (17.07.21): </w:t>
      </w:r>
    </w:p>
    <w:p w14:paraId="29711460" w14:textId="6F42AC81" w:rsidR="00453FEC" w:rsidRPr="00453FEC" w:rsidRDefault="00A33E0C" w:rsidP="00453FEC">
      <w:hyperlink r:id="rId5" w:history="1">
        <w:r w:rsidR="00453FEC" w:rsidRPr="00453FEC">
          <w:rPr>
            <w:rStyle w:val="a3"/>
            <w:shd w:val="clear" w:color="auto" w:fill="FFFFFF"/>
          </w:rPr>
          <w:t>https://ruthlessness.apeiron.school/</w:t>
        </w:r>
      </w:hyperlink>
      <w:bookmarkStart w:id="0" w:name="_GoBack"/>
      <w:bookmarkEnd w:id="0"/>
    </w:p>
    <w:p w14:paraId="6E3CE1E9" w14:textId="0B49A92E" w:rsidR="00A12AC9" w:rsidRPr="00453FEC" w:rsidRDefault="00A12AC9" w:rsidP="007F78A9"/>
    <w:p w14:paraId="303EE0AB" w14:textId="77777777" w:rsidR="00A12AC9" w:rsidRPr="00453FEC" w:rsidRDefault="00A12AC9" w:rsidP="007F78A9"/>
    <w:p w14:paraId="29DD531F" w14:textId="77777777" w:rsidR="00AB1490" w:rsidRPr="00453FEC" w:rsidRDefault="00AB1490" w:rsidP="007F78A9"/>
    <w:p w14:paraId="351CBBB0" w14:textId="77777777" w:rsidR="00AC6885" w:rsidRPr="00453FEC" w:rsidRDefault="00AC6885" w:rsidP="007F78A9"/>
    <w:p w14:paraId="1AFD8F0B" w14:textId="77777777" w:rsidR="00AC6885" w:rsidRPr="00453FEC" w:rsidRDefault="00AC6885" w:rsidP="007F78A9"/>
    <w:p w14:paraId="3DC4C3C9" w14:textId="77777777" w:rsidR="00671256" w:rsidRPr="00453FEC" w:rsidRDefault="00671256" w:rsidP="007F78A9"/>
    <w:p w14:paraId="4DDAE5D6" w14:textId="77777777" w:rsidR="00671256" w:rsidRPr="00453FEC" w:rsidRDefault="00671256" w:rsidP="007F78A9"/>
    <w:sectPr w:rsidR="00671256" w:rsidRPr="00453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A9"/>
    <w:rsid w:val="00043CAD"/>
    <w:rsid w:val="0021180E"/>
    <w:rsid w:val="00453FEC"/>
    <w:rsid w:val="00671256"/>
    <w:rsid w:val="007F78A9"/>
    <w:rsid w:val="00812277"/>
    <w:rsid w:val="00A12AC9"/>
    <w:rsid w:val="00A33E0C"/>
    <w:rsid w:val="00AB1490"/>
    <w:rsid w:val="00AC6885"/>
    <w:rsid w:val="00AC790C"/>
    <w:rsid w:val="00B5379D"/>
    <w:rsid w:val="00BF125E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CCE0"/>
  <w15:chartTrackingRefBased/>
  <w15:docId w15:val="{03CCC9D4-6089-1540-910F-A442270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E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hlessness.apeiron.school/" TargetMode="External"/><Relationship Id="rId4" Type="http://schemas.openxmlformats.org/officeDocument/2006/relationships/hyperlink" Target="https://fight-club.apeiron.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9</cp:revision>
  <dcterms:created xsi:type="dcterms:W3CDTF">2021-07-26T13:05:00Z</dcterms:created>
  <dcterms:modified xsi:type="dcterms:W3CDTF">2021-07-29T11:11:00Z</dcterms:modified>
</cp:coreProperties>
</file>